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790" w:rsidRDefault="00907790">
      <w:pPr>
        <w:spacing w:before="52" w:after="0" w:line="240" w:lineRule="auto"/>
        <w:ind w:left="3119" w:right="3138"/>
        <w:jc w:val="center"/>
        <w:rPr>
          <w:rFonts w:ascii="Cambria" w:eastAsia="Cambria" w:hAnsi="Cambria" w:cs="Cambria"/>
          <w:sz w:val="24"/>
          <w:szCs w:val="24"/>
        </w:rPr>
      </w:pPr>
      <w:r>
        <w:rPr>
          <w:rFonts w:ascii="Cambria" w:eastAsia="Cambria" w:hAnsi="Cambria" w:cs="Cambria"/>
          <w:sz w:val="24"/>
          <w:szCs w:val="24"/>
        </w:rPr>
        <w:t>Land Use Committee</w:t>
      </w:r>
    </w:p>
    <w:p w:rsidR="00A90061" w:rsidRDefault="00907790">
      <w:pPr>
        <w:spacing w:before="52" w:after="0" w:line="240" w:lineRule="auto"/>
        <w:ind w:left="3119" w:right="3138"/>
        <w:jc w:val="center"/>
        <w:rPr>
          <w:rFonts w:ascii="Cambria" w:eastAsia="Cambria" w:hAnsi="Cambria" w:cs="Cambria"/>
          <w:sz w:val="24"/>
          <w:szCs w:val="24"/>
        </w:rPr>
      </w:pPr>
      <w:r>
        <w:rPr>
          <w:rFonts w:ascii="Cambria" w:eastAsia="Cambria" w:hAnsi="Cambria" w:cs="Cambria"/>
          <w:sz w:val="24"/>
          <w:szCs w:val="24"/>
        </w:rPr>
        <w:t>St. Anthony Park Community Council</w:t>
      </w:r>
    </w:p>
    <w:p w:rsidR="00907790" w:rsidRDefault="00907790" w:rsidP="00907790">
      <w:pPr>
        <w:spacing w:before="3" w:after="0" w:line="240" w:lineRule="auto"/>
        <w:ind w:left="3857" w:right="3870"/>
        <w:jc w:val="center"/>
        <w:rPr>
          <w:rFonts w:ascii="Cambria" w:eastAsia="Cambria" w:hAnsi="Cambria" w:cs="Cambria"/>
          <w:sz w:val="24"/>
          <w:szCs w:val="24"/>
        </w:rPr>
      </w:pPr>
      <w:r>
        <w:rPr>
          <w:rFonts w:ascii="Cambria" w:eastAsia="Cambria" w:hAnsi="Cambria" w:cs="Cambria"/>
          <w:sz w:val="24"/>
          <w:szCs w:val="24"/>
        </w:rPr>
        <w:t>June 4, 2015</w:t>
      </w:r>
    </w:p>
    <w:p w:rsidR="00A90061" w:rsidRPr="00907790" w:rsidRDefault="00907790">
      <w:pPr>
        <w:spacing w:after="0" w:line="200" w:lineRule="exact"/>
        <w:rPr>
          <w:rFonts w:asciiTheme="majorHAnsi" w:hAnsiTheme="majorHAnsi"/>
          <w:sz w:val="24"/>
          <w:szCs w:val="20"/>
        </w:rPr>
      </w:pPr>
      <w:r w:rsidRPr="00907790">
        <w:rPr>
          <w:rFonts w:asciiTheme="majorHAnsi" w:hAnsiTheme="majorHAnsi"/>
          <w:sz w:val="24"/>
          <w:szCs w:val="20"/>
        </w:rPr>
        <w:t xml:space="preserve">In Attendance: </w:t>
      </w:r>
      <w:r>
        <w:rPr>
          <w:rFonts w:asciiTheme="majorHAnsi" w:hAnsiTheme="majorHAnsi"/>
          <w:sz w:val="24"/>
          <w:szCs w:val="20"/>
        </w:rPr>
        <w:t>Keith Hovland, David Fan, Ray Bryan, Carol Herman, Daniel Sarasti, Fred Foster, John Seppanen, Les Everett</w:t>
      </w:r>
      <w:r w:rsidR="00696413">
        <w:rPr>
          <w:rFonts w:asciiTheme="majorHAnsi" w:hAnsiTheme="majorHAnsi"/>
          <w:sz w:val="24"/>
          <w:szCs w:val="20"/>
        </w:rPr>
        <w:t>, Bob Straughn, Alex Susko</w:t>
      </w:r>
    </w:p>
    <w:p w:rsidR="00A90061" w:rsidRDefault="00A90061">
      <w:pPr>
        <w:spacing w:after="0" w:line="200" w:lineRule="exact"/>
        <w:rPr>
          <w:sz w:val="20"/>
          <w:szCs w:val="20"/>
        </w:rPr>
      </w:pPr>
    </w:p>
    <w:tbl>
      <w:tblPr>
        <w:tblW w:w="9082" w:type="dxa"/>
        <w:tblInd w:w="106" w:type="dxa"/>
        <w:tblLayout w:type="fixed"/>
        <w:tblCellMar>
          <w:left w:w="0" w:type="dxa"/>
          <w:right w:w="0" w:type="dxa"/>
        </w:tblCellMar>
        <w:tblLook w:val="01E0"/>
      </w:tblPr>
      <w:tblGrid>
        <w:gridCol w:w="3232"/>
        <w:gridCol w:w="5850"/>
      </w:tblGrid>
      <w:tr w:rsidR="00907790">
        <w:trPr>
          <w:trHeight w:hRule="exact" w:val="2683"/>
        </w:trPr>
        <w:tc>
          <w:tcPr>
            <w:tcW w:w="3232" w:type="dxa"/>
            <w:tcBorders>
              <w:top w:val="single" w:sz="6" w:space="0" w:color="000000"/>
              <w:left w:val="single" w:sz="6" w:space="0" w:color="000000"/>
              <w:bottom w:val="single" w:sz="6" w:space="0" w:color="000000"/>
              <w:right w:val="single" w:sz="6" w:space="0" w:color="000000"/>
            </w:tcBorders>
          </w:tcPr>
          <w:p w:rsidR="00907790" w:rsidRDefault="00907790">
            <w:pPr>
              <w:spacing w:before="11" w:after="0" w:line="240" w:lineRule="auto"/>
              <w:ind w:left="104" w:right="-20"/>
              <w:rPr>
                <w:rFonts w:ascii="Cambria" w:eastAsia="Cambria" w:hAnsi="Cambria" w:cs="Cambria"/>
                <w:sz w:val="24"/>
                <w:szCs w:val="24"/>
              </w:rPr>
            </w:pPr>
            <w:r>
              <w:rPr>
                <w:rFonts w:ascii="Cambria" w:eastAsia="Cambria" w:hAnsi="Cambria" w:cs="Cambria"/>
                <w:sz w:val="24"/>
                <w:szCs w:val="24"/>
              </w:rPr>
              <w:t>Introductions and Approve Minutes</w:t>
            </w:r>
          </w:p>
        </w:tc>
        <w:tc>
          <w:tcPr>
            <w:tcW w:w="5850" w:type="dxa"/>
            <w:tcBorders>
              <w:top w:val="single" w:sz="6" w:space="0" w:color="000000"/>
              <w:left w:val="single" w:sz="6" w:space="0" w:color="000000"/>
              <w:bottom w:val="single" w:sz="6" w:space="0" w:color="000000"/>
              <w:right w:val="single" w:sz="6" w:space="0" w:color="000000"/>
            </w:tcBorders>
          </w:tcPr>
          <w:p w:rsidR="00907790" w:rsidRDefault="00907790" w:rsidP="00CB1A58">
            <w:pPr>
              <w:spacing w:before="11" w:after="0" w:line="240" w:lineRule="auto"/>
              <w:ind w:left="104" w:right="-20"/>
              <w:rPr>
                <w:rFonts w:ascii="Cambria" w:eastAsia="Cambria" w:hAnsi="Cambria" w:cs="Cambria"/>
                <w:sz w:val="24"/>
                <w:szCs w:val="24"/>
              </w:rPr>
            </w:pPr>
            <w:r>
              <w:rPr>
                <w:rFonts w:ascii="Cambria" w:eastAsia="Cambria" w:hAnsi="Cambria" w:cs="Cambria"/>
                <w:sz w:val="24"/>
                <w:szCs w:val="24"/>
              </w:rPr>
              <w:t xml:space="preserve">Fred moved to accept the minutes and consent agenda. Les made a correction to the minutes accepted as a friendly </w:t>
            </w:r>
            <w:r w:rsidRPr="009611D1">
              <w:rPr>
                <w:rFonts w:ascii="Cambria" w:eastAsia="Cambria" w:hAnsi="Cambria" w:cs="Cambria"/>
                <w:sz w:val="24"/>
                <w:szCs w:val="24"/>
              </w:rPr>
              <w:t>amendment</w:t>
            </w:r>
            <w:r w:rsidR="00CB1A58" w:rsidRPr="009611D1">
              <w:rPr>
                <w:rFonts w:ascii="Cambria" w:eastAsia="Cambria" w:hAnsi="Cambria" w:cs="Cambria"/>
                <w:sz w:val="24"/>
                <w:szCs w:val="24"/>
              </w:rPr>
              <w:t xml:space="preserve"> to indicate that Russ Sta</w:t>
            </w:r>
            <w:r w:rsidR="003A626D" w:rsidRPr="009611D1">
              <w:rPr>
                <w:rFonts w:ascii="Cambria" w:eastAsia="Cambria" w:hAnsi="Cambria" w:cs="Cambria"/>
                <w:sz w:val="24"/>
                <w:szCs w:val="24"/>
              </w:rPr>
              <w:t>rk commented that when he dealt</w:t>
            </w:r>
            <w:r w:rsidR="00CB1A58" w:rsidRPr="009611D1">
              <w:rPr>
                <w:rFonts w:ascii="Cambria" w:eastAsia="Cambria" w:hAnsi="Cambria" w:cs="Cambria"/>
                <w:sz w:val="24"/>
                <w:szCs w:val="24"/>
              </w:rPr>
              <w:t xml:space="preserve"> with CBAs 8 years ago when working on the Gree</w:t>
            </w:r>
            <w:r w:rsidR="003A626D" w:rsidRPr="009611D1">
              <w:rPr>
                <w:rFonts w:ascii="Cambria" w:eastAsia="Cambria" w:hAnsi="Cambria" w:cs="Cambria"/>
                <w:sz w:val="24"/>
                <w:szCs w:val="24"/>
              </w:rPr>
              <w:t>n L</w:t>
            </w:r>
            <w:r w:rsidR="00CB1A58" w:rsidRPr="009611D1">
              <w:rPr>
                <w:rFonts w:ascii="Cambria" w:eastAsia="Cambria" w:hAnsi="Cambria" w:cs="Cambria"/>
                <w:sz w:val="24"/>
                <w:szCs w:val="24"/>
              </w:rPr>
              <w:t>ine, he didn’t see success with them because developers need to take public money to be held accountable by the City</w:t>
            </w:r>
            <w:r w:rsidRPr="009611D1">
              <w:rPr>
                <w:rFonts w:ascii="Cambria" w:eastAsia="Cambria" w:hAnsi="Cambria" w:cs="Cambria"/>
                <w:sz w:val="24"/>
                <w:szCs w:val="24"/>
              </w:rPr>
              <w:t>.</w:t>
            </w:r>
            <w:r>
              <w:rPr>
                <w:rFonts w:ascii="Cambria" w:eastAsia="Cambria" w:hAnsi="Cambria" w:cs="Cambria"/>
                <w:sz w:val="24"/>
                <w:szCs w:val="24"/>
              </w:rPr>
              <w:t xml:space="preserve"> Alex seconded the motion and it passed unanimously. </w:t>
            </w:r>
          </w:p>
        </w:tc>
      </w:tr>
      <w:tr w:rsidR="00907790">
        <w:trPr>
          <w:trHeight w:hRule="exact" w:val="5050"/>
        </w:trPr>
        <w:tc>
          <w:tcPr>
            <w:tcW w:w="3232" w:type="dxa"/>
            <w:tcBorders>
              <w:top w:val="single" w:sz="6" w:space="0" w:color="000000"/>
              <w:left w:val="single" w:sz="6" w:space="0" w:color="000000"/>
              <w:bottom w:val="single" w:sz="6" w:space="0" w:color="000000"/>
              <w:right w:val="single" w:sz="6" w:space="0" w:color="000000"/>
            </w:tcBorders>
          </w:tcPr>
          <w:p w:rsidR="00907790" w:rsidRDefault="00907790" w:rsidP="00907790">
            <w:pPr>
              <w:spacing w:before="11" w:after="0" w:line="243" w:lineRule="auto"/>
              <w:ind w:left="104" w:right="105"/>
              <w:rPr>
                <w:rFonts w:ascii="Cambria" w:eastAsia="Cambria" w:hAnsi="Cambria" w:cs="Cambria"/>
                <w:sz w:val="24"/>
                <w:szCs w:val="24"/>
              </w:rPr>
            </w:pPr>
            <w:r>
              <w:rPr>
                <w:rFonts w:ascii="Cambria" w:eastAsia="Cambria" w:hAnsi="Cambria" w:cs="Cambria"/>
                <w:sz w:val="24"/>
                <w:szCs w:val="24"/>
              </w:rPr>
              <w:t xml:space="preserve">UMN Museum and </w:t>
            </w:r>
            <w:r w:rsidR="003A626D">
              <w:rPr>
                <w:rFonts w:ascii="Cambria" w:eastAsia="Cambria" w:hAnsi="Cambria" w:cs="Cambria"/>
                <w:sz w:val="24"/>
                <w:szCs w:val="24"/>
              </w:rPr>
              <w:t>Planetarium</w:t>
            </w:r>
            <w:r>
              <w:rPr>
                <w:rFonts w:ascii="Cambria" w:eastAsia="Cambria" w:hAnsi="Cambria" w:cs="Cambria"/>
                <w:sz w:val="24"/>
                <w:szCs w:val="24"/>
              </w:rPr>
              <w:t xml:space="preserve"> scope and timeline</w:t>
            </w:r>
          </w:p>
        </w:tc>
        <w:tc>
          <w:tcPr>
            <w:tcW w:w="5850" w:type="dxa"/>
            <w:tcBorders>
              <w:top w:val="single" w:sz="6" w:space="0" w:color="000000"/>
              <w:left w:val="single" w:sz="6" w:space="0" w:color="000000"/>
              <w:bottom w:val="single" w:sz="6" w:space="0" w:color="000000"/>
              <w:right w:val="single" w:sz="6" w:space="0" w:color="000000"/>
            </w:tcBorders>
          </w:tcPr>
          <w:p w:rsidR="00083F8A" w:rsidRDefault="00907790" w:rsidP="00083F8A">
            <w:pPr>
              <w:spacing w:before="11" w:after="0" w:line="240" w:lineRule="auto"/>
              <w:ind w:left="104" w:right="-20"/>
              <w:rPr>
                <w:rFonts w:ascii="Cambria" w:eastAsia="Cambria" w:hAnsi="Cambria" w:cs="Cambria"/>
                <w:sz w:val="24"/>
                <w:szCs w:val="24"/>
              </w:rPr>
            </w:pPr>
            <w:r w:rsidRPr="009611D1">
              <w:rPr>
                <w:rFonts w:ascii="Cambria" w:eastAsia="Cambria" w:hAnsi="Cambria" w:cs="Cambria"/>
                <w:sz w:val="24"/>
                <w:szCs w:val="24"/>
              </w:rPr>
              <w:t xml:space="preserve">Andrew Caddock </w:t>
            </w:r>
            <w:r w:rsidR="00610D11">
              <w:rPr>
                <w:rFonts w:ascii="Cambria" w:eastAsia="Cambria" w:hAnsi="Cambria" w:cs="Cambria"/>
                <w:sz w:val="24"/>
                <w:szCs w:val="24"/>
              </w:rPr>
              <w:t xml:space="preserve">introduced </w:t>
            </w:r>
            <w:r w:rsidR="001879E8">
              <w:rPr>
                <w:rFonts w:ascii="Cambria" w:eastAsia="Cambria" w:hAnsi="Cambria" w:cs="Cambria"/>
                <w:sz w:val="24"/>
                <w:szCs w:val="24"/>
              </w:rPr>
              <w:t>the new UMN</w:t>
            </w:r>
            <w:r>
              <w:rPr>
                <w:rFonts w:ascii="Cambria" w:eastAsia="Cambria" w:hAnsi="Cambria" w:cs="Cambria"/>
                <w:sz w:val="24"/>
                <w:szCs w:val="24"/>
              </w:rPr>
              <w:t xml:space="preserve"> </w:t>
            </w:r>
            <w:r w:rsidR="001879E8">
              <w:rPr>
                <w:rFonts w:ascii="Cambria" w:eastAsia="Cambria" w:hAnsi="Cambria" w:cs="Cambria"/>
                <w:sz w:val="24"/>
                <w:szCs w:val="24"/>
              </w:rPr>
              <w:t>Bell Museum &amp; Planetarium</w:t>
            </w:r>
            <w:bookmarkStart w:id="0" w:name="_GoBack"/>
            <w:bookmarkEnd w:id="0"/>
            <w:r>
              <w:rPr>
                <w:rFonts w:ascii="Cambria" w:eastAsia="Cambria" w:hAnsi="Cambria" w:cs="Cambria"/>
                <w:sz w:val="24"/>
                <w:szCs w:val="24"/>
              </w:rPr>
              <w:t xml:space="preserve">. </w:t>
            </w:r>
            <w:r w:rsidR="00610D11">
              <w:rPr>
                <w:rFonts w:ascii="Cambria" w:eastAsia="Cambria" w:hAnsi="Cambria" w:cs="Cambria"/>
                <w:sz w:val="24"/>
                <w:szCs w:val="24"/>
              </w:rPr>
              <w:t xml:space="preserve">He indicated that the </w:t>
            </w:r>
            <w:r>
              <w:rPr>
                <w:rFonts w:ascii="Cambria" w:eastAsia="Cambria" w:hAnsi="Cambria" w:cs="Cambria"/>
                <w:sz w:val="24"/>
                <w:szCs w:val="24"/>
              </w:rPr>
              <w:t>St. Paul Campus Advisory Committee</w:t>
            </w:r>
            <w:r w:rsidR="00610D11">
              <w:rPr>
                <w:rFonts w:ascii="Cambria" w:eastAsia="Cambria" w:hAnsi="Cambria" w:cs="Cambria"/>
                <w:sz w:val="24"/>
                <w:szCs w:val="24"/>
              </w:rPr>
              <w:t xml:space="preserve"> (SPCAC</w:t>
            </w:r>
            <w:r w:rsidR="001879E8">
              <w:rPr>
                <w:rFonts w:ascii="Cambria" w:eastAsia="Cambria" w:hAnsi="Cambria" w:cs="Cambria"/>
                <w:sz w:val="24"/>
                <w:szCs w:val="24"/>
              </w:rPr>
              <w:t>)</w:t>
            </w:r>
            <w:r>
              <w:rPr>
                <w:rFonts w:ascii="Cambria" w:eastAsia="Cambria" w:hAnsi="Cambria" w:cs="Cambria"/>
                <w:sz w:val="24"/>
                <w:szCs w:val="24"/>
              </w:rPr>
              <w:t xml:space="preserve"> is the best way to stay informed of the progress on this project. The </w:t>
            </w:r>
            <w:r w:rsidR="00610D11">
              <w:rPr>
                <w:rFonts w:ascii="Cambria" w:eastAsia="Cambria" w:hAnsi="Cambria" w:cs="Cambria"/>
                <w:sz w:val="24"/>
                <w:szCs w:val="24"/>
              </w:rPr>
              <w:t xml:space="preserve">SPCAC holds meeting quarterly and the </w:t>
            </w:r>
            <w:r>
              <w:rPr>
                <w:rFonts w:ascii="Cambria" w:eastAsia="Cambria" w:hAnsi="Cambria" w:cs="Cambria"/>
                <w:sz w:val="24"/>
                <w:szCs w:val="24"/>
              </w:rPr>
              <w:t xml:space="preserve">next meeting will be held in late July. The </w:t>
            </w:r>
            <w:r w:rsidR="001879E8">
              <w:rPr>
                <w:rFonts w:ascii="Cambria" w:eastAsia="Cambria" w:hAnsi="Cambria" w:cs="Cambria"/>
                <w:sz w:val="24"/>
                <w:szCs w:val="24"/>
              </w:rPr>
              <w:t xml:space="preserve">project site is </w:t>
            </w:r>
            <w:r>
              <w:rPr>
                <w:rFonts w:ascii="Cambria" w:eastAsia="Cambria" w:hAnsi="Cambria" w:cs="Cambria"/>
                <w:sz w:val="24"/>
                <w:szCs w:val="24"/>
              </w:rPr>
              <w:t xml:space="preserve">at </w:t>
            </w:r>
            <w:r w:rsidR="001879E8">
              <w:rPr>
                <w:rFonts w:ascii="Cambria" w:eastAsia="Cambria" w:hAnsi="Cambria" w:cs="Cambria"/>
                <w:sz w:val="24"/>
                <w:szCs w:val="24"/>
              </w:rPr>
              <w:t xml:space="preserve">the SW corner of </w:t>
            </w:r>
            <w:r>
              <w:rPr>
                <w:rFonts w:ascii="Cambria" w:eastAsia="Cambria" w:hAnsi="Cambria" w:cs="Cambria"/>
                <w:sz w:val="24"/>
                <w:szCs w:val="24"/>
              </w:rPr>
              <w:t xml:space="preserve">Larpenteur and Cleveland on the St. Paul UMN campus. </w:t>
            </w:r>
            <w:r w:rsidR="00083F8A">
              <w:rPr>
                <w:rFonts w:ascii="Cambria" w:eastAsia="Cambria" w:hAnsi="Cambria" w:cs="Cambria"/>
                <w:sz w:val="24"/>
                <w:szCs w:val="24"/>
              </w:rPr>
              <w:t xml:space="preserve">The Bee Lab will relocate to a new facility—both in the </w:t>
            </w:r>
            <w:r w:rsidR="003A626D">
              <w:rPr>
                <w:rFonts w:ascii="Cambria" w:eastAsia="Cambria" w:hAnsi="Cambria" w:cs="Cambria"/>
                <w:sz w:val="24"/>
                <w:szCs w:val="24"/>
              </w:rPr>
              <w:t>arboretum</w:t>
            </w:r>
            <w:r w:rsidR="00083F8A">
              <w:rPr>
                <w:rFonts w:ascii="Cambria" w:eastAsia="Cambria" w:hAnsi="Cambria" w:cs="Cambria"/>
                <w:sz w:val="24"/>
                <w:szCs w:val="24"/>
              </w:rPr>
              <w:t xml:space="preserve"> and on the St. Paul campus. The design schedule will happen between now and May 2016. Projected schedule: </w:t>
            </w:r>
          </w:p>
          <w:p w:rsidR="00083F8A" w:rsidRDefault="00083F8A" w:rsidP="00083F8A">
            <w:pPr>
              <w:spacing w:before="11" w:after="0" w:line="240" w:lineRule="auto"/>
              <w:ind w:left="104" w:right="-20"/>
              <w:rPr>
                <w:rFonts w:ascii="Cambria" w:eastAsia="Cambria" w:hAnsi="Cambria" w:cs="Cambria"/>
                <w:sz w:val="24"/>
                <w:szCs w:val="24"/>
              </w:rPr>
            </w:pPr>
            <w:r>
              <w:rPr>
                <w:rFonts w:ascii="Cambria" w:eastAsia="Cambria" w:hAnsi="Cambria" w:cs="Cambria"/>
                <w:sz w:val="24"/>
                <w:szCs w:val="24"/>
              </w:rPr>
              <w:t>Regents approval: Sep 2015</w:t>
            </w:r>
          </w:p>
          <w:p w:rsidR="00083F8A" w:rsidRDefault="00083F8A" w:rsidP="00083F8A">
            <w:pPr>
              <w:spacing w:before="11" w:after="0" w:line="240" w:lineRule="auto"/>
              <w:ind w:left="104" w:right="-20"/>
              <w:rPr>
                <w:rFonts w:ascii="Cambria" w:eastAsia="Cambria" w:hAnsi="Cambria" w:cs="Cambria"/>
                <w:sz w:val="24"/>
                <w:szCs w:val="24"/>
              </w:rPr>
            </w:pPr>
            <w:r>
              <w:rPr>
                <w:rFonts w:ascii="Cambria" w:eastAsia="Cambria" w:hAnsi="Cambria" w:cs="Cambria"/>
                <w:sz w:val="24"/>
                <w:szCs w:val="24"/>
              </w:rPr>
              <w:t>Final approval: Dec 2015</w:t>
            </w:r>
          </w:p>
          <w:p w:rsidR="00083F8A" w:rsidRDefault="00083F8A" w:rsidP="00083F8A">
            <w:pPr>
              <w:spacing w:before="11" w:after="0" w:line="240" w:lineRule="auto"/>
              <w:ind w:left="104" w:right="-20"/>
              <w:rPr>
                <w:rFonts w:ascii="Cambria" w:eastAsia="Cambria" w:hAnsi="Cambria" w:cs="Cambria"/>
                <w:sz w:val="24"/>
                <w:szCs w:val="24"/>
              </w:rPr>
            </w:pPr>
            <w:r>
              <w:rPr>
                <w:rFonts w:ascii="Cambria" w:eastAsia="Cambria" w:hAnsi="Cambria" w:cs="Cambria"/>
                <w:sz w:val="24"/>
                <w:szCs w:val="24"/>
              </w:rPr>
              <w:t>Construction documents: early 2016</w:t>
            </w:r>
          </w:p>
          <w:p w:rsidR="00083F8A" w:rsidRDefault="00083F8A" w:rsidP="00083F8A">
            <w:pPr>
              <w:spacing w:before="11" w:after="0" w:line="240" w:lineRule="auto"/>
              <w:ind w:left="104" w:right="-20"/>
              <w:rPr>
                <w:rFonts w:ascii="Cambria" w:eastAsia="Cambria" w:hAnsi="Cambria" w:cs="Cambria"/>
                <w:sz w:val="24"/>
                <w:szCs w:val="24"/>
              </w:rPr>
            </w:pPr>
            <w:r>
              <w:rPr>
                <w:rFonts w:ascii="Cambria" w:eastAsia="Cambria" w:hAnsi="Cambria" w:cs="Cambria"/>
                <w:sz w:val="24"/>
                <w:szCs w:val="24"/>
              </w:rPr>
              <w:t>Construction and move-in: Mid 2016-mid 2018</w:t>
            </w:r>
          </w:p>
          <w:p w:rsidR="00083F8A" w:rsidRDefault="00083F8A" w:rsidP="00083F8A">
            <w:pPr>
              <w:spacing w:before="11" w:after="0" w:line="240" w:lineRule="auto"/>
              <w:ind w:left="104" w:right="-20"/>
              <w:rPr>
                <w:rFonts w:ascii="Cambria" w:eastAsia="Cambria" w:hAnsi="Cambria" w:cs="Cambria"/>
                <w:sz w:val="24"/>
                <w:szCs w:val="24"/>
              </w:rPr>
            </w:pPr>
            <w:r>
              <w:rPr>
                <w:rFonts w:ascii="Cambria" w:eastAsia="Cambria" w:hAnsi="Cambria" w:cs="Cambria"/>
                <w:sz w:val="24"/>
                <w:szCs w:val="24"/>
              </w:rPr>
              <w:t xml:space="preserve">Open: mid 2018 </w:t>
            </w:r>
          </w:p>
          <w:p w:rsidR="00907790" w:rsidRDefault="00083F8A" w:rsidP="00083F8A">
            <w:pPr>
              <w:spacing w:before="11" w:after="0" w:line="240" w:lineRule="auto"/>
              <w:ind w:left="104" w:right="-20"/>
              <w:rPr>
                <w:rFonts w:ascii="Cambria" w:eastAsia="Cambria" w:hAnsi="Cambria" w:cs="Cambria"/>
                <w:sz w:val="24"/>
                <w:szCs w:val="24"/>
              </w:rPr>
            </w:pPr>
            <w:r>
              <w:rPr>
                <w:rFonts w:ascii="Cambria" w:eastAsia="Cambria" w:hAnsi="Cambria" w:cs="Cambria"/>
                <w:sz w:val="24"/>
                <w:szCs w:val="24"/>
              </w:rPr>
              <w:t xml:space="preserve">The site is 5 acres. </w:t>
            </w:r>
          </w:p>
        </w:tc>
      </w:tr>
      <w:tr w:rsidR="00907790">
        <w:trPr>
          <w:trHeight w:hRule="exact" w:val="2881"/>
        </w:trPr>
        <w:tc>
          <w:tcPr>
            <w:tcW w:w="3232" w:type="dxa"/>
            <w:tcBorders>
              <w:top w:val="single" w:sz="6" w:space="0" w:color="000000"/>
              <w:left w:val="single" w:sz="6" w:space="0" w:color="000000"/>
              <w:bottom w:val="single" w:sz="6" w:space="0" w:color="000000"/>
              <w:right w:val="single" w:sz="6" w:space="0" w:color="000000"/>
            </w:tcBorders>
          </w:tcPr>
          <w:p w:rsidR="00907790" w:rsidRDefault="00907790">
            <w:pPr>
              <w:spacing w:before="11" w:after="0" w:line="240" w:lineRule="auto"/>
              <w:ind w:left="104" w:right="-20"/>
              <w:rPr>
                <w:rFonts w:ascii="Cambria" w:eastAsia="Cambria" w:hAnsi="Cambria" w:cs="Cambria"/>
                <w:sz w:val="24"/>
                <w:szCs w:val="24"/>
              </w:rPr>
            </w:pPr>
            <w:r>
              <w:rPr>
                <w:rFonts w:ascii="Cambria" w:eastAsia="Cambria" w:hAnsi="Cambria" w:cs="Cambria"/>
                <w:sz w:val="24"/>
                <w:szCs w:val="24"/>
              </w:rPr>
              <w:t>Tanya Bell—Luther Seminary Update</w:t>
            </w:r>
          </w:p>
        </w:tc>
        <w:tc>
          <w:tcPr>
            <w:tcW w:w="5850" w:type="dxa"/>
            <w:tcBorders>
              <w:top w:val="single" w:sz="6" w:space="0" w:color="000000"/>
              <w:left w:val="single" w:sz="6" w:space="0" w:color="000000"/>
              <w:bottom w:val="single" w:sz="6" w:space="0" w:color="000000"/>
              <w:right w:val="single" w:sz="6" w:space="0" w:color="000000"/>
            </w:tcBorders>
          </w:tcPr>
          <w:p w:rsidR="00907790" w:rsidRDefault="00083F8A" w:rsidP="003A626D">
            <w:pPr>
              <w:spacing w:before="11" w:after="0" w:line="240" w:lineRule="auto"/>
              <w:ind w:left="104" w:right="-20"/>
              <w:rPr>
                <w:rFonts w:ascii="Cambria" w:eastAsia="Cambria" w:hAnsi="Cambria" w:cs="Cambria"/>
                <w:sz w:val="24"/>
                <w:szCs w:val="24"/>
              </w:rPr>
            </w:pPr>
            <w:r>
              <w:rPr>
                <w:rFonts w:ascii="Cambria" w:eastAsia="Cambria" w:hAnsi="Cambria" w:cs="Cambria"/>
                <w:sz w:val="24"/>
                <w:szCs w:val="24"/>
              </w:rPr>
              <w:t xml:space="preserve">Michael Morrow (CFO Luther Seminary) and Tanya Bell shared an update. Luther Seminary </w:t>
            </w:r>
            <w:r w:rsidR="003A626D">
              <w:rPr>
                <w:rFonts w:ascii="Cambria" w:eastAsia="Cambria" w:hAnsi="Cambria" w:cs="Cambria"/>
                <w:sz w:val="24"/>
                <w:szCs w:val="24"/>
              </w:rPr>
              <w:t>completed the sale of</w:t>
            </w:r>
            <w:r>
              <w:rPr>
                <w:rFonts w:ascii="Cambria" w:eastAsia="Cambria" w:hAnsi="Cambria" w:cs="Cambria"/>
                <w:sz w:val="24"/>
                <w:szCs w:val="24"/>
              </w:rPr>
              <w:t xml:space="preserve"> apartments along Eustis in November. </w:t>
            </w:r>
            <w:r w:rsidRPr="003A626D">
              <w:rPr>
                <w:rFonts w:ascii="Cambria" w:eastAsia="Cambria" w:hAnsi="Cambria" w:cs="Cambria"/>
                <w:sz w:val="24"/>
                <w:szCs w:val="24"/>
              </w:rPr>
              <w:t>The total on-campus stud</w:t>
            </w:r>
            <w:r w:rsidR="003A626D" w:rsidRPr="003A626D">
              <w:rPr>
                <w:rFonts w:ascii="Cambria" w:eastAsia="Cambria" w:hAnsi="Cambria" w:cs="Cambria"/>
                <w:sz w:val="24"/>
                <w:szCs w:val="24"/>
              </w:rPr>
              <w:t>ent enrollment</w:t>
            </w:r>
            <w:r w:rsidR="00CB1A58" w:rsidRPr="003A626D">
              <w:rPr>
                <w:rFonts w:ascii="Cambria" w:eastAsia="Cambria" w:hAnsi="Cambria" w:cs="Cambria"/>
                <w:sz w:val="24"/>
                <w:szCs w:val="24"/>
              </w:rPr>
              <w:t xml:space="preserve"> has declined over the year</w:t>
            </w:r>
            <w:r w:rsidRPr="003A626D">
              <w:rPr>
                <w:rFonts w:ascii="Cambria" w:eastAsia="Cambria" w:hAnsi="Cambria" w:cs="Cambria"/>
                <w:sz w:val="24"/>
                <w:szCs w:val="24"/>
              </w:rPr>
              <w:t xml:space="preserve">s. </w:t>
            </w:r>
            <w:r w:rsidR="003A626D" w:rsidRPr="003A626D">
              <w:rPr>
                <w:rFonts w:ascii="Cambria" w:eastAsia="Cambria" w:hAnsi="Cambria" w:cs="Cambria"/>
                <w:sz w:val="24"/>
                <w:szCs w:val="24"/>
              </w:rPr>
              <w:t>The</w:t>
            </w:r>
            <w:r w:rsidR="003A626D">
              <w:rPr>
                <w:rFonts w:ascii="Cambria" w:eastAsia="Cambria" w:hAnsi="Cambria" w:cs="Cambria"/>
                <w:sz w:val="24"/>
                <w:szCs w:val="24"/>
              </w:rPr>
              <w:t xml:space="preserve"> Seminary</w:t>
            </w:r>
            <w:r>
              <w:rPr>
                <w:rFonts w:ascii="Cambria" w:eastAsia="Cambria" w:hAnsi="Cambria" w:cs="Cambria"/>
                <w:sz w:val="24"/>
                <w:szCs w:val="24"/>
              </w:rPr>
              <w:t xml:space="preserve"> is looking to lease and/or develop space and land</w:t>
            </w:r>
            <w:r w:rsidR="003A626D">
              <w:rPr>
                <w:rFonts w:ascii="Cambria" w:eastAsia="Cambria" w:hAnsi="Cambria" w:cs="Cambria"/>
                <w:sz w:val="24"/>
                <w:szCs w:val="24"/>
              </w:rPr>
              <w:t xml:space="preserve"> in a way that will enhance their mission</w:t>
            </w:r>
            <w:r>
              <w:rPr>
                <w:rFonts w:ascii="Cambria" w:eastAsia="Cambria" w:hAnsi="Cambria" w:cs="Cambria"/>
                <w:sz w:val="24"/>
                <w:szCs w:val="24"/>
              </w:rPr>
              <w:t xml:space="preserve">. They already brought in Lutheran Social Services, adding ten new jobs to SAP. They will continue to look to rent or sell to entities that are compatible with their mission. </w:t>
            </w:r>
          </w:p>
        </w:tc>
      </w:tr>
      <w:tr w:rsidR="00907790">
        <w:trPr>
          <w:trHeight w:hRule="exact" w:val="7210"/>
        </w:trPr>
        <w:tc>
          <w:tcPr>
            <w:tcW w:w="3232" w:type="dxa"/>
            <w:tcBorders>
              <w:top w:val="single" w:sz="6" w:space="0" w:color="000000"/>
              <w:left w:val="single" w:sz="6" w:space="0" w:color="000000"/>
              <w:bottom w:val="single" w:sz="6" w:space="0" w:color="000000"/>
              <w:right w:val="single" w:sz="6" w:space="0" w:color="000000"/>
            </w:tcBorders>
          </w:tcPr>
          <w:p w:rsidR="00907790" w:rsidRDefault="00907790">
            <w:pPr>
              <w:spacing w:before="11" w:after="0" w:line="240" w:lineRule="auto"/>
              <w:ind w:left="104" w:right="-20"/>
              <w:rPr>
                <w:rFonts w:ascii="Cambria" w:eastAsia="Cambria" w:hAnsi="Cambria" w:cs="Cambria"/>
                <w:sz w:val="24"/>
                <w:szCs w:val="24"/>
              </w:rPr>
            </w:pPr>
            <w:r>
              <w:rPr>
                <w:rFonts w:ascii="Cambria" w:eastAsia="Cambria" w:hAnsi="Cambria" w:cs="Cambria"/>
                <w:sz w:val="24"/>
                <w:szCs w:val="24"/>
              </w:rPr>
              <w:t>Como and Doswell development</w:t>
            </w:r>
          </w:p>
        </w:tc>
        <w:tc>
          <w:tcPr>
            <w:tcW w:w="5850" w:type="dxa"/>
            <w:tcBorders>
              <w:top w:val="single" w:sz="6" w:space="0" w:color="000000"/>
              <w:left w:val="single" w:sz="6" w:space="0" w:color="000000"/>
              <w:bottom w:val="single" w:sz="6" w:space="0" w:color="000000"/>
              <w:right w:val="single" w:sz="6" w:space="0" w:color="000000"/>
            </w:tcBorders>
          </w:tcPr>
          <w:p w:rsidR="00524A68" w:rsidRDefault="00524A68">
            <w:pPr>
              <w:spacing w:before="11" w:after="0" w:line="240" w:lineRule="auto"/>
              <w:ind w:left="104" w:right="-20"/>
              <w:rPr>
                <w:rFonts w:ascii="Cambria" w:eastAsia="Cambria" w:hAnsi="Cambria" w:cs="Cambria"/>
                <w:sz w:val="24"/>
                <w:szCs w:val="24"/>
              </w:rPr>
            </w:pPr>
            <w:r>
              <w:rPr>
                <w:rFonts w:ascii="Cambria" w:eastAsia="Cambria" w:hAnsi="Cambria" w:cs="Cambria"/>
                <w:sz w:val="24"/>
                <w:szCs w:val="24"/>
              </w:rPr>
              <w:t xml:space="preserve">Grand Real Estate developers presented an update on the Como/Doswell development: 25 units, </w:t>
            </w:r>
            <w:r w:rsidR="009611D1">
              <w:rPr>
                <w:rFonts w:ascii="Cambria" w:eastAsia="Cambria" w:hAnsi="Cambria" w:cs="Cambria"/>
                <w:sz w:val="24"/>
                <w:szCs w:val="24"/>
              </w:rPr>
              <w:t>(</w:t>
            </w:r>
            <w:r>
              <w:rPr>
                <w:rFonts w:ascii="Cambria" w:eastAsia="Cambria" w:hAnsi="Cambria" w:cs="Cambria"/>
                <w:sz w:val="24"/>
                <w:szCs w:val="24"/>
              </w:rPr>
              <w:t>16</w:t>
            </w:r>
            <w:r w:rsidR="009611D1">
              <w:rPr>
                <w:rFonts w:ascii="Cambria" w:eastAsia="Cambria" w:hAnsi="Cambria" w:cs="Cambria"/>
                <w:sz w:val="24"/>
                <w:szCs w:val="24"/>
              </w:rPr>
              <w:t>)</w:t>
            </w:r>
            <w:r>
              <w:rPr>
                <w:rFonts w:ascii="Cambria" w:eastAsia="Cambria" w:hAnsi="Cambria" w:cs="Cambria"/>
                <w:sz w:val="24"/>
                <w:szCs w:val="24"/>
              </w:rPr>
              <w:t xml:space="preserve"> 2-bedrooms, </w:t>
            </w:r>
            <w:r w:rsidR="009611D1">
              <w:rPr>
                <w:rFonts w:ascii="Cambria" w:eastAsia="Cambria" w:hAnsi="Cambria" w:cs="Cambria"/>
                <w:sz w:val="24"/>
                <w:szCs w:val="24"/>
              </w:rPr>
              <w:t>(</w:t>
            </w:r>
            <w:r>
              <w:rPr>
                <w:rFonts w:ascii="Cambria" w:eastAsia="Cambria" w:hAnsi="Cambria" w:cs="Cambria"/>
                <w:sz w:val="24"/>
                <w:szCs w:val="24"/>
              </w:rPr>
              <w:t>9</w:t>
            </w:r>
            <w:r w:rsidR="009611D1">
              <w:rPr>
                <w:rFonts w:ascii="Cambria" w:eastAsia="Cambria" w:hAnsi="Cambria" w:cs="Cambria"/>
                <w:sz w:val="24"/>
                <w:szCs w:val="24"/>
              </w:rPr>
              <w:t>)</w:t>
            </w:r>
            <w:r>
              <w:rPr>
                <w:rFonts w:ascii="Cambria" w:eastAsia="Cambria" w:hAnsi="Cambria" w:cs="Cambria"/>
                <w:sz w:val="24"/>
                <w:szCs w:val="24"/>
              </w:rPr>
              <w:t xml:space="preserve"> 1-bedrooms, 4 stories tall. They are aiming for a fall construction. They requested a height variance and re-zoning approval for an 18’ </w:t>
            </w:r>
            <w:r w:rsidR="009611D1">
              <w:rPr>
                <w:rFonts w:ascii="Cambria" w:eastAsia="Cambria" w:hAnsi="Cambria" w:cs="Cambria"/>
                <w:sz w:val="24"/>
                <w:szCs w:val="24"/>
              </w:rPr>
              <w:t xml:space="preserve">wide stretch of land on the eastern edge of the </w:t>
            </w:r>
            <w:r>
              <w:rPr>
                <w:rFonts w:ascii="Cambria" w:eastAsia="Cambria" w:hAnsi="Cambria" w:cs="Cambria"/>
                <w:sz w:val="24"/>
                <w:szCs w:val="24"/>
              </w:rPr>
              <w:t xml:space="preserve">property </w:t>
            </w:r>
            <w:r w:rsidR="009611D1">
              <w:rPr>
                <w:rFonts w:ascii="Cambria" w:eastAsia="Cambria" w:hAnsi="Cambria" w:cs="Cambria"/>
                <w:sz w:val="24"/>
                <w:szCs w:val="24"/>
              </w:rPr>
              <w:t>in order to adhere to required setbacks</w:t>
            </w:r>
            <w:r>
              <w:rPr>
                <w:rFonts w:ascii="Cambria" w:eastAsia="Cambria" w:hAnsi="Cambria" w:cs="Cambria"/>
                <w:sz w:val="24"/>
                <w:szCs w:val="24"/>
              </w:rPr>
              <w:t xml:space="preserve">. Stephen Young presented a dissenting viewpoint on the </w:t>
            </w:r>
            <w:r w:rsidR="009611D1">
              <w:rPr>
                <w:rFonts w:ascii="Cambria" w:eastAsia="Cambria" w:hAnsi="Cambria" w:cs="Cambria"/>
                <w:sz w:val="24"/>
                <w:szCs w:val="24"/>
              </w:rPr>
              <w:t>design</w:t>
            </w:r>
            <w:r>
              <w:rPr>
                <w:rFonts w:ascii="Cambria" w:eastAsia="Cambria" w:hAnsi="Cambria" w:cs="Cambria"/>
                <w:sz w:val="24"/>
                <w:szCs w:val="24"/>
              </w:rPr>
              <w:t xml:space="preserve">, offering concerns about </w:t>
            </w:r>
            <w:r w:rsidR="00CB1A58" w:rsidRPr="009611D1">
              <w:rPr>
                <w:rFonts w:ascii="Cambria" w:eastAsia="Cambria" w:hAnsi="Cambria" w:cs="Cambria"/>
                <w:sz w:val="24"/>
                <w:szCs w:val="24"/>
              </w:rPr>
              <w:t>1.</w:t>
            </w:r>
            <w:r w:rsidR="009611D1">
              <w:rPr>
                <w:rFonts w:ascii="Cambria" w:eastAsia="Cambria" w:hAnsi="Cambria" w:cs="Cambria"/>
                <w:sz w:val="24"/>
                <w:szCs w:val="24"/>
              </w:rPr>
              <w:t xml:space="preserve"> Scale 2. Parking i</w:t>
            </w:r>
            <w:r w:rsidR="00CB1A58" w:rsidRPr="009611D1">
              <w:rPr>
                <w:rFonts w:ascii="Cambria" w:eastAsia="Cambria" w:hAnsi="Cambria" w:cs="Cambria"/>
                <w:sz w:val="24"/>
                <w:szCs w:val="24"/>
              </w:rPr>
              <w:t xml:space="preserve">mpact 3. Solar </w:t>
            </w:r>
            <w:r w:rsidR="009611D1">
              <w:rPr>
                <w:rFonts w:ascii="Cambria" w:eastAsia="Cambria" w:hAnsi="Cambria" w:cs="Cambria"/>
                <w:sz w:val="24"/>
                <w:szCs w:val="24"/>
              </w:rPr>
              <w:t>access</w:t>
            </w:r>
            <w:r w:rsidRPr="009611D1">
              <w:rPr>
                <w:rFonts w:ascii="Cambria" w:eastAsia="Cambria" w:hAnsi="Cambria" w:cs="Cambria"/>
                <w:sz w:val="24"/>
                <w:szCs w:val="24"/>
              </w:rPr>
              <w:t>.</w:t>
            </w:r>
            <w:r w:rsidR="009611D1">
              <w:rPr>
                <w:rFonts w:ascii="Cambria" w:eastAsia="Cambria" w:hAnsi="Cambria" w:cs="Cambria"/>
                <w:sz w:val="24"/>
                <w:szCs w:val="24"/>
              </w:rPr>
              <w:t xml:space="preserve"> The developer and architect</w:t>
            </w:r>
            <w:r>
              <w:rPr>
                <w:rFonts w:ascii="Cambria" w:eastAsia="Cambria" w:hAnsi="Cambria" w:cs="Cambria"/>
                <w:sz w:val="24"/>
                <w:szCs w:val="24"/>
              </w:rPr>
              <w:t xml:space="preserve"> took questions and comments from the audience</w:t>
            </w:r>
            <w:r w:rsidR="006F7F21">
              <w:rPr>
                <w:rFonts w:ascii="Cambria" w:eastAsia="Cambria" w:hAnsi="Cambria" w:cs="Cambria"/>
                <w:sz w:val="24"/>
                <w:szCs w:val="24"/>
              </w:rPr>
              <w:t xml:space="preserve">.  The architect presented shadow studies that illustrated minimal </w:t>
            </w:r>
            <w:r>
              <w:rPr>
                <w:rFonts w:ascii="Cambria" w:eastAsia="Cambria" w:hAnsi="Cambria" w:cs="Cambria"/>
                <w:sz w:val="24"/>
                <w:szCs w:val="24"/>
              </w:rPr>
              <w:t>shadowing on the opposite side of Doswell</w:t>
            </w:r>
            <w:r w:rsidR="00CB1A58">
              <w:rPr>
                <w:rFonts w:ascii="Cambria" w:eastAsia="Cambria" w:hAnsi="Cambria" w:cs="Cambria"/>
                <w:sz w:val="24"/>
                <w:szCs w:val="24"/>
              </w:rPr>
              <w:t xml:space="preserve"> </w:t>
            </w:r>
            <w:r w:rsidR="00CB1A58" w:rsidRPr="009611D1">
              <w:rPr>
                <w:rFonts w:ascii="Cambria" w:eastAsia="Cambria" w:hAnsi="Cambria" w:cs="Cambria"/>
                <w:sz w:val="24"/>
                <w:szCs w:val="24"/>
              </w:rPr>
              <w:t>during daytime hours (especially 12 noon and 2:00pm on the winter solstice)</w:t>
            </w:r>
            <w:r w:rsidRPr="009611D1">
              <w:rPr>
                <w:rFonts w:ascii="Cambria" w:eastAsia="Cambria" w:hAnsi="Cambria" w:cs="Cambria"/>
                <w:sz w:val="24"/>
                <w:szCs w:val="24"/>
              </w:rPr>
              <w:t>.</w:t>
            </w:r>
            <w:r>
              <w:rPr>
                <w:rFonts w:ascii="Cambria" w:eastAsia="Cambria" w:hAnsi="Cambria" w:cs="Cambria"/>
                <w:sz w:val="24"/>
                <w:szCs w:val="24"/>
              </w:rPr>
              <w:t xml:space="preserve"> </w:t>
            </w:r>
          </w:p>
          <w:p w:rsidR="00524A68" w:rsidRDefault="00524A68">
            <w:pPr>
              <w:spacing w:before="11" w:after="0" w:line="240" w:lineRule="auto"/>
              <w:ind w:left="104" w:right="-20"/>
              <w:rPr>
                <w:rFonts w:ascii="Cambria" w:eastAsia="Cambria" w:hAnsi="Cambria" w:cs="Cambria"/>
                <w:sz w:val="24"/>
                <w:szCs w:val="24"/>
              </w:rPr>
            </w:pPr>
            <w:r>
              <w:rPr>
                <w:rFonts w:ascii="Cambria" w:eastAsia="Cambria" w:hAnsi="Cambria" w:cs="Cambria"/>
                <w:sz w:val="24"/>
                <w:szCs w:val="24"/>
              </w:rPr>
              <w:t xml:space="preserve">Fred moved to support the conditional use and re-zoning variances. </w:t>
            </w:r>
          </w:p>
          <w:p w:rsidR="00524A68" w:rsidRDefault="00524A68">
            <w:pPr>
              <w:spacing w:before="11" w:after="0" w:line="240" w:lineRule="auto"/>
              <w:ind w:left="104" w:right="-20"/>
              <w:rPr>
                <w:rFonts w:ascii="Cambria" w:eastAsia="Cambria" w:hAnsi="Cambria" w:cs="Cambria"/>
                <w:sz w:val="24"/>
                <w:szCs w:val="24"/>
              </w:rPr>
            </w:pPr>
            <w:r>
              <w:rPr>
                <w:rFonts w:ascii="Cambria" w:eastAsia="Cambria" w:hAnsi="Cambria" w:cs="Cambria"/>
                <w:sz w:val="24"/>
                <w:szCs w:val="24"/>
              </w:rPr>
              <w:t xml:space="preserve">Bob seconded the motion noting that he supports it because of the importance </w:t>
            </w:r>
            <w:r w:rsidR="006F7F21">
              <w:rPr>
                <w:rFonts w:ascii="Cambria" w:eastAsia="Cambria" w:hAnsi="Cambria" w:cs="Cambria"/>
                <w:sz w:val="24"/>
                <w:szCs w:val="24"/>
              </w:rPr>
              <w:t>of density in the neighborhood.</w:t>
            </w:r>
          </w:p>
          <w:p w:rsidR="00524A68" w:rsidRDefault="00524A68">
            <w:pPr>
              <w:spacing w:before="11" w:after="0" w:line="240" w:lineRule="auto"/>
              <w:ind w:left="104" w:right="-20"/>
              <w:rPr>
                <w:rFonts w:ascii="Cambria" w:eastAsia="Cambria" w:hAnsi="Cambria" w:cs="Cambria"/>
                <w:sz w:val="24"/>
                <w:szCs w:val="24"/>
              </w:rPr>
            </w:pPr>
            <w:r>
              <w:rPr>
                <w:rFonts w:ascii="Cambria" w:eastAsia="Cambria" w:hAnsi="Cambria" w:cs="Cambria"/>
                <w:sz w:val="24"/>
                <w:szCs w:val="24"/>
              </w:rPr>
              <w:t>Fred agreed and noted that he respects individual issues but believes we need to work for the greater good. He sees a need for larger-scale, multi-use buildings.</w:t>
            </w:r>
          </w:p>
          <w:p w:rsidR="00907790" w:rsidRDefault="00524A68">
            <w:pPr>
              <w:spacing w:before="11" w:after="0" w:line="240" w:lineRule="auto"/>
              <w:ind w:left="104" w:right="-20"/>
              <w:rPr>
                <w:rFonts w:ascii="Cambria" w:eastAsia="Cambria" w:hAnsi="Cambria" w:cs="Cambria"/>
                <w:sz w:val="24"/>
                <w:szCs w:val="24"/>
              </w:rPr>
            </w:pPr>
            <w:r>
              <w:rPr>
                <w:rFonts w:ascii="Cambria" w:eastAsia="Cambria" w:hAnsi="Cambria" w:cs="Cambria"/>
                <w:sz w:val="24"/>
                <w:szCs w:val="24"/>
              </w:rPr>
              <w:t xml:space="preserve">The motion passed unanimously. </w:t>
            </w:r>
          </w:p>
        </w:tc>
      </w:tr>
      <w:tr w:rsidR="00907790">
        <w:trPr>
          <w:trHeight w:hRule="exact" w:val="4492"/>
        </w:trPr>
        <w:tc>
          <w:tcPr>
            <w:tcW w:w="3232" w:type="dxa"/>
            <w:tcBorders>
              <w:top w:val="single" w:sz="6" w:space="0" w:color="000000"/>
              <w:left w:val="single" w:sz="6" w:space="0" w:color="000000"/>
              <w:bottom w:val="single" w:sz="6" w:space="0" w:color="000000"/>
              <w:right w:val="single" w:sz="6" w:space="0" w:color="000000"/>
            </w:tcBorders>
          </w:tcPr>
          <w:p w:rsidR="00907790" w:rsidRDefault="00907790">
            <w:pPr>
              <w:spacing w:before="11" w:after="0" w:line="240" w:lineRule="auto"/>
              <w:ind w:left="104" w:right="-20"/>
              <w:rPr>
                <w:rFonts w:ascii="Cambria" w:eastAsia="Cambria" w:hAnsi="Cambria" w:cs="Cambria"/>
                <w:sz w:val="24"/>
                <w:szCs w:val="24"/>
              </w:rPr>
            </w:pPr>
            <w:r>
              <w:rPr>
                <w:rFonts w:ascii="Cambria" w:eastAsia="Cambria" w:hAnsi="Cambria" w:cs="Cambria"/>
                <w:sz w:val="24"/>
                <w:szCs w:val="24"/>
              </w:rPr>
              <w:t>Developer Review Criteria Discussion</w:t>
            </w:r>
          </w:p>
        </w:tc>
        <w:tc>
          <w:tcPr>
            <w:tcW w:w="5850" w:type="dxa"/>
            <w:tcBorders>
              <w:top w:val="single" w:sz="6" w:space="0" w:color="000000"/>
              <w:left w:val="single" w:sz="6" w:space="0" w:color="000000"/>
              <w:bottom w:val="single" w:sz="6" w:space="0" w:color="000000"/>
              <w:right w:val="single" w:sz="6" w:space="0" w:color="000000"/>
            </w:tcBorders>
          </w:tcPr>
          <w:p w:rsidR="00524A68" w:rsidRDefault="00524A68">
            <w:pPr>
              <w:spacing w:before="3" w:after="0" w:line="272" w:lineRule="exact"/>
              <w:ind w:left="104" w:right="-20"/>
              <w:rPr>
                <w:rFonts w:ascii="Cambria" w:eastAsia="Cambria" w:hAnsi="Cambria" w:cs="Cambria"/>
                <w:sz w:val="24"/>
                <w:szCs w:val="24"/>
              </w:rPr>
            </w:pPr>
            <w:r>
              <w:rPr>
                <w:rFonts w:ascii="Cambria" w:eastAsia="Cambria" w:hAnsi="Cambria" w:cs="Cambria"/>
                <w:sz w:val="24"/>
                <w:szCs w:val="24"/>
              </w:rPr>
              <w:t>The Committee members discussed a need to cite our sources in this document to show where they come from (ex. Como 2030 or the 10 –year plan). Committee members voiced concerns over needing to run these guidelines past developers. The Committee discussed re-titling the document to read, “Development in District 12 will be considering using the following guidelines:”</w:t>
            </w:r>
          </w:p>
          <w:p w:rsidR="00524A68" w:rsidRDefault="00524A68">
            <w:pPr>
              <w:spacing w:before="3" w:after="0" w:line="272" w:lineRule="exact"/>
              <w:ind w:left="104" w:right="-20"/>
              <w:rPr>
                <w:rFonts w:ascii="Cambria" w:eastAsia="Cambria" w:hAnsi="Cambria" w:cs="Cambria"/>
                <w:sz w:val="24"/>
                <w:szCs w:val="24"/>
              </w:rPr>
            </w:pPr>
            <w:r>
              <w:rPr>
                <w:rFonts w:ascii="Cambria" w:eastAsia="Cambria" w:hAnsi="Cambria" w:cs="Cambria"/>
                <w:sz w:val="24"/>
                <w:szCs w:val="24"/>
              </w:rPr>
              <w:t xml:space="preserve">Alex moved to publish the guidelines as a draft with the altered language and understanding that they will be further reviewed. </w:t>
            </w:r>
          </w:p>
          <w:p w:rsidR="00524A68" w:rsidRDefault="00524A68">
            <w:pPr>
              <w:spacing w:before="3" w:after="0" w:line="272" w:lineRule="exact"/>
              <w:ind w:left="104" w:right="-20"/>
              <w:rPr>
                <w:rFonts w:ascii="Cambria" w:eastAsia="Cambria" w:hAnsi="Cambria" w:cs="Cambria"/>
                <w:sz w:val="24"/>
                <w:szCs w:val="24"/>
              </w:rPr>
            </w:pPr>
            <w:r>
              <w:rPr>
                <w:rFonts w:ascii="Cambria" w:eastAsia="Cambria" w:hAnsi="Cambria" w:cs="Cambria"/>
                <w:sz w:val="24"/>
                <w:szCs w:val="24"/>
              </w:rPr>
              <w:t>Ray seconded with the addition that staff will run these guidelines past local developers already invested in the community; which was accepted as a friendly amendment.</w:t>
            </w:r>
          </w:p>
          <w:p w:rsidR="00907790" w:rsidRDefault="00524A68" w:rsidP="00524A68">
            <w:pPr>
              <w:spacing w:before="3" w:after="0" w:line="272" w:lineRule="exact"/>
              <w:ind w:left="104" w:right="-20"/>
              <w:rPr>
                <w:rFonts w:ascii="Cambria" w:eastAsia="Cambria" w:hAnsi="Cambria" w:cs="Cambria"/>
                <w:sz w:val="24"/>
                <w:szCs w:val="24"/>
              </w:rPr>
            </w:pPr>
            <w:r>
              <w:rPr>
                <w:rFonts w:ascii="Cambria" w:eastAsia="Cambria" w:hAnsi="Cambria" w:cs="Cambria"/>
                <w:sz w:val="24"/>
                <w:szCs w:val="24"/>
              </w:rPr>
              <w:t xml:space="preserve">9 members voted aye; 1 dissenting vote. </w:t>
            </w:r>
          </w:p>
        </w:tc>
      </w:tr>
      <w:tr w:rsidR="00907790">
        <w:trPr>
          <w:trHeight w:hRule="exact" w:val="1261"/>
        </w:trPr>
        <w:tc>
          <w:tcPr>
            <w:tcW w:w="3232" w:type="dxa"/>
            <w:tcBorders>
              <w:top w:val="single" w:sz="6" w:space="0" w:color="000000"/>
              <w:left w:val="single" w:sz="6" w:space="0" w:color="000000"/>
              <w:bottom w:val="single" w:sz="6" w:space="0" w:color="000000"/>
              <w:right w:val="single" w:sz="6" w:space="0" w:color="000000"/>
            </w:tcBorders>
          </w:tcPr>
          <w:p w:rsidR="00907790" w:rsidRDefault="00907790">
            <w:pPr>
              <w:spacing w:before="11" w:after="0" w:line="240" w:lineRule="auto"/>
              <w:ind w:left="104" w:right="-20"/>
              <w:rPr>
                <w:rFonts w:ascii="Cambria" w:eastAsia="Cambria" w:hAnsi="Cambria" w:cs="Cambria"/>
                <w:sz w:val="24"/>
                <w:szCs w:val="24"/>
              </w:rPr>
            </w:pPr>
            <w:r>
              <w:rPr>
                <w:rFonts w:ascii="Cambria" w:eastAsia="Cambria" w:hAnsi="Cambria" w:cs="Cambria"/>
                <w:sz w:val="24"/>
                <w:szCs w:val="24"/>
              </w:rPr>
              <w:t>Collaboration with Prospect Park</w:t>
            </w:r>
          </w:p>
        </w:tc>
        <w:tc>
          <w:tcPr>
            <w:tcW w:w="5850" w:type="dxa"/>
            <w:tcBorders>
              <w:top w:val="single" w:sz="6" w:space="0" w:color="000000"/>
              <w:left w:val="single" w:sz="6" w:space="0" w:color="000000"/>
              <w:bottom w:val="single" w:sz="6" w:space="0" w:color="000000"/>
              <w:right w:val="single" w:sz="6" w:space="0" w:color="000000"/>
            </w:tcBorders>
          </w:tcPr>
          <w:p w:rsidR="00907790" w:rsidRDefault="00524A68" w:rsidP="00524A68">
            <w:pPr>
              <w:spacing w:before="11" w:after="0" w:line="240" w:lineRule="auto"/>
              <w:ind w:left="104" w:right="-20"/>
              <w:rPr>
                <w:rFonts w:ascii="Cambria" w:eastAsia="Cambria" w:hAnsi="Cambria" w:cs="Cambria"/>
                <w:sz w:val="24"/>
                <w:szCs w:val="24"/>
              </w:rPr>
            </w:pPr>
            <w:r>
              <w:rPr>
                <w:rFonts w:ascii="Cambria" w:eastAsia="Cambria" w:hAnsi="Cambria" w:cs="Cambria"/>
                <w:sz w:val="24"/>
                <w:szCs w:val="24"/>
              </w:rPr>
              <w:t xml:space="preserve">Staff updated the Committee on a planned collaboration with Prospect Park to use their institutional knowledge on cultivating developers to train our Land Use Committee to do the same. </w:t>
            </w:r>
            <w:r w:rsidR="00D76ADC">
              <w:rPr>
                <w:rFonts w:ascii="Cambria" w:eastAsia="Cambria" w:hAnsi="Cambria" w:cs="Cambria"/>
                <w:sz w:val="24"/>
                <w:szCs w:val="24"/>
              </w:rPr>
              <w:t>They will come in July.</w:t>
            </w:r>
          </w:p>
        </w:tc>
      </w:tr>
      <w:tr w:rsidR="00907790">
        <w:trPr>
          <w:trHeight w:hRule="exact" w:val="2080"/>
        </w:trPr>
        <w:tc>
          <w:tcPr>
            <w:tcW w:w="3232" w:type="dxa"/>
            <w:tcBorders>
              <w:top w:val="single" w:sz="6" w:space="0" w:color="000000"/>
              <w:left w:val="single" w:sz="6" w:space="0" w:color="000000"/>
              <w:bottom w:val="single" w:sz="6" w:space="0" w:color="000000"/>
              <w:right w:val="single" w:sz="6" w:space="0" w:color="000000"/>
            </w:tcBorders>
          </w:tcPr>
          <w:p w:rsidR="00907790" w:rsidRDefault="00907790">
            <w:pPr>
              <w:spacing w:before="11" w:after="0" w:line="240" w:lineRule="auto"/>
              <w:ind w:left="104" w:right="-20"/>
              <w:rPr>
                <w:rFonts w:ascii="Cambria" w:eastAsia="Cambria" w:hAnsi="Cambria" w:cs="Cambria"/>
                <w:sz w:val="24"/>
                <w:szCs w:val="24"/>
              </w:rPr>
            </w:pPr>
            <w:r>
              <w:rPr>
                <w:rFonts w:ascii="Cambria" w:eastAsia="Cambria" w:hAnsi="Cambria" w:cs="Cambria"/>
                <w:sz w:val="24"/>
                <w:szCs w:val="24"/>
              </w:rPr>
              <w:t>Updates from staff</w:t>
            </w:r>
          </w:p>
        </w:tc>
        <w:tc>
          <w:tcPr>
            <w:tcW w:w="5850" w:type="dxa"/>
            <w:tcBorders>
              <w:top w:val="single" w:sz="6" w:space="0" w:color="000000"/>
              <w:left w:val="single" w:sz="6" w:space="0" w:color="000000"/>
              <w:bottom w:val="single" w:sz="6" w:space="0" w:color="000000"/>
              <w:right w:val="single" w:sz="6" w:space="0" w:color="000000"/>
            </w:tcBorders>
          </w:tcPr>
          <w:p w:rsidR="00907790" w:rsidRDefault="00B12AFB" w:rsidP="00B12AFB">
            <w:pPr>
              <w:spacing w:before="11" w:after="0" w:line="240" w:lineRule="auto"/>
              <w:ind w:left="104" w:right="-20"/>
              <w:rPr>
                <w:rFonts w:ascii="Cambria" w:eastAsia="Cambria" w:hAnsi="Cambria" w:cs="Cambria"/>
                <w:sz w:val="24"/>
                <w:szCs w:val="24"/>
              </w:rPr>
            </w:pPr>
            <w:r>
              <w:rPr>
                <w:rFonts w:ascii="Cambria" w:eastAsia="Cambria" w:hAnsi="Cambria" w:cs="Cambria"/>
                <w:sz w:val="24"/>
                <w:szCs w:val="24"/>
              </w:rPr>
              <w:t>Staff shared with the Committee members positive news that they got from developers with Exeter who reported to staff that the developers took the feedback from Land Use about adopting sustainability standards in their upcoming development project and will work to implement sustainability as they move forward on the project.</w:t>
            </w:r>
          </w:p>
        </w:tc>
      </w:tr>
      <w:tr w:rsidR="00907790">
        <w:trPr>
          <w:trHeight w:hRule="exact" w:val="585"/>
        </w:trPr>
        <w:tc>
          <w:tcPr>
            <w:tcW w:w="3232" w:type="dxa"/>
            <w:tcBorders>
              <w:top w:val="single" w:sz="6" w:space="0" w:color="000000"/>
              <w:left w:val="single" w:sz="6" w:space="0" w:color="000000"/>
              <w:bottom w:val="single" w:sz="6" w:space="0" w:color="000000"/>
              <w:right w:val="single" w:sz="6" w:space="0" w:color="000000"/>
            </w:tcBorders>
          </w:tcPr>
          <w:p w:rsidR="00907790" w:rsidRDefault="00907790">
            <w:pPr>
              <w:spacing w:before="11" w:after="0" w:line="240" w:lineRule="auto"/>
              <w:ind w:left="104" w:right="-20"/>
              <w:rPr>
                <w:rFonts w:ascii="Cambria" w:eastAsia="Cambria" w:hAnsi="Cambria" w:cs="Cambria"/>
                <w:sz w:val="24"/>
                <w:szCs w:val="24"/>
              </w:rPr>
            </w:pPr>
            <w:r>
              <w:rPr>
                <w:rFonts w:ascii="Cambria" w:eastAsia="Cambria" w:hAnsi="Cambria" w:cs="Cambria"/>
                <w:sz w:val="24"/>
                <w:szCs w:val="24"/>
              </w:rPr>
              <w:t>Adjourn</w:t>
            </w:r>
          </w:p>
        </w:tc>
        <w:tc>
          <w:tcPr>
            <w:tcW w:w="5850" w:type="dxa"/>
            <w:tcBorders>
              <w:top w:val="single" w:sz="6" w:space="0" w:color="000000"/>
              <w:left w:val="single" w:sz="6" w:space="0" w:color="000000"/>
              <w:bottom w:val="single" w:sz="6" w:space="0" w:color="000000"/>
              <w:right w:val="single" w:sz="6" w:space="0" w:color="000000"/>
            </w:tcBorders>
          </w:tcPr>
          <w:p w:rsidR="00907790" w:rsidRDefault="00524A68">
            <w:pPr>
              <w:spacing w:before="11" w:after="0" w:line="240" w:lineRule="auto"/>
              <w:ind w:left="104" w:right="-20"/>
              <w:rPr>
                <w:rFonts w:ascii="Cambria" w:eastAsia="Cambria" w:hAnsi="Cambria" w:cs="Cambria"/>
                <w:sz w:val="24"/>
                <w:szCs w:val="24"/>
              </w:rPr>
            </w:pPr>
            <w:r>
              <w:rPr>
                <w:rFonts w:ascii="Cambria" w:eastAsia="Cambria" w:hAnsi="Cambria" w:cs="Cambria"/>
                <w:sz w:val="24"/>
                <w:szCs w:val="24"/>
              </w:rPr>
              <w:t xml:space="preserve">Keith moved to adjourn. </w:t>
            </w:r>
          </w:p>
        </w:tc>
      </w:tr>
    </w:tbl>
    <w:p w:rsidR="00907790" w:rsidRDefault="00907790"/>
    <w:sectPr w:rsidR="00907790" w:rsidSect="00A90061">
      <w:type w:val="continuous"/>
      <w:pgSz w:w="12240" w:h="15840"/>
      <w:pgMar w:top="1400" w:right="1560" w:bottom="280" w:left="158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compat>
    <w:ulTrailSpace/>
  </w:compat>
  <w:rsids>
    <w:rsidRoot w:val="00A90061"/>
    <w:rsid w:val="00083F8A"/>
    <w:rsid w:val="001879E8"/>
    <w:rsid w:val="003A626D"/>
    <w:rsid w:val="00524A68"/>
    <w:rsid w:val="00610D11"/>
    <w:rsid w:val="00696413"/>
    <w:rsid w:val="006F7F21"/>
    <w:rsid w:val="007A0E44"/>
    <w:rsid w:val="00907790"/>
    <w:rsid w:val="009611D1"/>
    <w:rsid w:val="00A90061"/>
    <w:rsid w:val="00B12AFB"/>
    <w:rsid w:val="00CB1A58"/>
    <w:rsid w:val="00D76ADC"/>
    <w:rsid w:val="00E16D6C"/>
    <w:rsid w:val="00E568B4"/>
  </w:rsids>
  <m:mathPr>
    <m:mathFont m:val="Calibri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643</Words>
  <Characters>3666</Characters>
  <Application>Microsoft Macintosh Word</Application>
  <DocSecurity>0</DocSecurity>
  <Lines>30</Lines>
  <Paragraphs>7</Paragraphs>
  <ScaleCrop>false</ScaleCrop>
  <Company>SAPCC</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SAPCC</cp:lastModifiedBy>
  <cp:revision>2</cp:revision>
  <dcterms:created xsi:type="dcterms:W3CDTF">2015-06-10T21:10:00Z</dcterms:created>
  <dcterms:modified xsi:type="dcterms:W3CDTF">2015-06-10T21:10:00Z</dcterms:modified>
</cp:coreProperties>
</file>